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0F" w:rsidRPr="008D1ED4" w:rsidRDefault="00B9490F" w:rsidP="00B9490F">
      <w:pPr>
        <w:pStyle w:val="a3"/>
        <w:ind w:left="0"/>
        <w:rPr>
          <w:b/>
          <w:sz w:val="30"/>
          <w:lang w:val="ru-RU"/>
        </w:rPr>
      </w:pPr>
    </w:p>
    <w:p w:rsidR="00B9490F" w:rsidRPr="008D1ED4" w:rsidRDefault="00B9490F" w:rsidP="00B9490F">
      <w:pPr>
        <w:pStyle w:val="a3"/>
        <w:spacing w:before="196"/>
        <w:ind w:left="132" w:right="133"/>
        <w:jc w:val="center"/>
        <w:rPr>
          <w:lang w:val="ru-RU"/>
        </w:rPr>
      </w:pPr>
      <w:r w:rsidRPr="008D1ED4">
        <w:rPr>
          <w:lang w:val="ru-RU"/>
        </w:rPr>
        <w:t>СОГЛАСИЕ НА ОБРАБОТКУ ПЕРСОНАЛЬНЫХ ДАННЫХ</w:t>
      </w:r>
    </w:p>
    <w:p w:rsidR="00B9490F" w:rsidRPr="008D1ED4" w:rsidRDefault="00B9490F" w:rsidP="00B9490F">
      <w:pPr>
        <w:pStyle w:val="a3"/>
        <w:spacing w:before="8"/>
        <w:ind w:left="0"/>
        <w:rPr>
          <w:sz w:val="25"/>
          <w:lang w:val="ru-RU"/>
        </w:rPr>
      </w:pPr>
    </w:p>
    <w:p w:rsidR="00B9490F" w:rsidRPr="008D1ED4" w:rsidRDefault="00B9490F" w:rsidP="00B9490F">
      <w:pPr>
        <w:tabs>
          <w:tab w:val="left" w:pos="8706"/>
        </w:tabs>
        <w:spacing w:line="296" w:lineRule="exact"/>
        <w:ind w:left="132"/>
        <w:jc w:val="center"/>
        <w:rPr>
          <w:sz w:val="24"/>
          <w:lang w:val="ru-RU"/>
        </w:rPr>
      </w:pPr>
      <w:r w:rsidRPr="008D1ED4">
        <w:rPr>
          <w:sz w:val="26"/>
          <w:lang w:val="ru-RU"/>
        </w:rPr>
        <w:t>Я</w:t>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spacing w:line="181" w:lineRule="exact"/>
        <w:ind w:left="2342" w:right="1633"/>
        <w:jc w:val="center"/>
        <w:rPr>
          <w:i/>
          <w:sz w:val="16"/>
          <w:lang w:val="ru-RU"/>
        </w:rPr>
      </w:pPr>
      <w:r w:rsidRPr="008D1ED4">
        <w:rPr>
          <w:sz w:val="16"/>
          <w:lang w:val="ru-RU"/>
        </w:rPr>
        <w:t>(</w:t>
      </w:r>
      <w:r w:rsidRPr="008D1ED4">
        <w:rPr>
          <w:i/>
          <w:sz w:val="16"/>
          <w:lang w:val="ru-RU"/>
        </w:rPr>
        <w:t>ФИО)</w:t>
      </w:r>
    </w:p>
    <w:p w:rsidR="00B9490F" w:rsidRPr="008D1ED4" w:rsidRDefault="00B9490F" w:rsidP="00B9490F">
      <w:pPr>
        <w:tabs>
          <w:tab w:val="left" w:pos="2369"/>
          <w:tab w:val="left" w:pos="9429"/>
        </w:tabs>
        <w:spacing w:before="101" w:line="273" w:lineRule="exact"/>
        <w:ind w:left="120"/>
        <w:rPr>
          <w:sz w:val="24"/>
          <w:lang w:val="ru-RU"/>
        </w:rPr>
      </w:pPr>
      <w:r w:rsidRPr="008D1ED4">
        <w:rPr>
          <w:sz w:val="24"/>
          <w:lang w:val="ru-RU"/>
        </w:rPr>
        <w:t>паспорт</w:t>
      </w:r>
      <w:r w:rsidRPr="008D1ED4">
        <w:rPr>
          <w:sz w:val="24"/>
          <w:u w:val="single"/>
          <w:lang w:val="ru-RU"/>
        </w:rPr>
        <w:t xml:space="preserve"> </w:t>
      </w:r>
      <w:r w:rsidRPr="008D1ED4">
        <w:rPr>
          <w:sz w:val="24"/>
          <w:u w:val="single"/>
          <w:lang w:val="ru-RU"/>
        </w:rPr>
        <w:tab/>
      </w:r>
      <w:r w:rsidRPr="008D1ED4">
        <w:rPr>
          <w:sz w:val="24"/>
          <w:lang w:val="ru-RU"/>
        </w:rPr>
        <w:t>выдан</w:t>
      </w:r>
      <w:r w:rsidRPr="008D1ED4">
        <w:rPr>
          <w:sz w:val="24"/>
          <w:u w:val="single"/>
          <w:lang w:val="ru-RU"/>
        </w:rPr>
        <w:t xml:space="preserve"> </w:t>
      </w:r>
      <w:r w:rsidRPr="008D1ED4">
        <w:rPr>
          <w:sz w:val="24"/>
          <w:u w:val="single"/>
          <w:lang w:val="ru-RU"/>
        </w:rPr>
        <w:tab/>
      </w:r>
      <w:r w:rsidRPr="008D1ED4">
        <w:rPr>
          <w:sz w:val="24"/>
          <w:lang w:val="ru-RU"/>
        </w:rPr>
        <w:t>,</w:t>
      </w:r>
    </w:p>
    <w:p w:rsidR="00B9490F" w:rsidRPr="008D1ED4" w:rsidRDefault="00B9490F" w:rsidP="00B9490F">
      <w:pPr>
        <w:tabs>
          <w:tab w:val="left" w:pos="5045"/>
        </w:tabs>
        <w:spacing w:line="181" w:lineRule="exact"/>
        <w:ind w:left="1191"/>
        <w:rPr>
          <w:i/>
          <w:sz w:val="16"/>
          <w:lang w:val="ru-RU"/>
        </w:rPr>
      </w:pPr>
      <w:r w:rsidRPr="008D1ED4">
        <w:rPr>
          <w:i/>
          <w:sz w:val="16"/>
          <w:lang w:val="ru-RU"/>
        </w:rPr>
        <w:t>(серия,</w:t>
      </w:r>
      <w:r w:rsidRPr="008D1ED4">
        <w:rPr>
          <w:i/>
          <w:spacing w:val="-3"/>
          <w:sz w:val="16"/>
          <w:lang w:val="ru-RU"/>
        </w:rPr>
        <w:t xml:space="preserve"> </w:t>
      </w:r>
      <w:r w:rsidRPr="008D1ED4">
        <w:rPr>
          <w:i/>
          <w:sz w:val="16"/>
          <w:lang w:val="ru-RU"/>
        </w:rPr>
        <w:t>номер)</w:t>
      </w:r>
      <w:r w:rsidRPr="008D1ED4">
        <w:rPr>
          <w:i/>
          <w:sz w:val="16"/>
          <w:lang w:val="ru-RU"/>
        </w:rPr>
        <w:tab/>
        <w:t>(когда и кем</w:t>
      </w:r>
      <w:r w:rsidRPr="008D1ED4">
        <w:rPr>
          <w:i/>
          <w:spacing w:val="-2"/>
          <w:sz w:val="16"/>
          <w:lang w:val="ru-RU"/>
        </w:rPr>
        <w:t xml:space="preserve"> </w:t>
      </w:r>
      <w:r w:rsidRPr="008D1ED4">
        <w:rPr>
          <w:i/>
          <w:sz w:val="16"/>
          <w:lang w:val="ru-RU"/>
        </w:rPr>
        <w:t>выдан)</w:t>
      </w:r>
    </w:p>
    <w:p w:rsidR="00B9490F" w:rsidRDefault="00B9490F" w:rsidP="00B9490F">
      <w:pPr>
        <w:tabs>
          <w:tab w:val="left" w:pos="9409"/>
        </w:tabs>
        <w:spacing w:before="97"/>
        <w:ind w:left="120"/>
        <w:rPr>
          <w:sz w:val="24"/>
        </w:rPr>
      </w:pPr>
      <w:r>
        <w:rPr>
          <w:sz w:val="24"/>
        </w:rPr>
        <w:t>адрес</w:t>
      </w:r>
      <w:r>
        <w:rPr>
          <w:spacing w:val="-4"/>
          <w:sz w:val="24"/>
        </w:rPr>
        <w:t xml:space="preserve"> </w:t>
      </w:r>
      <w:r>
        <w:rPr>
          <w:sz w:val="24"/>
        </w:rPr>
        <w:t>регистрации:</w:t>
      </w:r>
      <w:r>
        <w:rPr>
          <w:sz w:val="24"/>
        </w:rPr>
        <w:tab/>
        <w:t>,</w:t>
      </w:r>
    </w:p>
    <w:p w:rsidR="00B9490F" w:rsidRDefault="00B9490F" w:rsidP="00B9490F">
      <w:pPr>
        <w:pStyle w:val="a3"/>
        <w:spacing w:line="20" w:lineRule="exact"/>
        <w:ind w:left="2078"/>
        <w:rPr>
          <w:sz w:val="2"/>
        </w:rPr>
      </w:pPr>
      <w:r>
        <w:rPr>
          <w:noProof/>
          <w:sz w:val="2"/>
          <w:lang w:val="ru-RU" w:eastAsia="ru-RU"/>
        </w:rPr>
        <mc:AlternateContent>
          <mc:Choice Requires="wpg">
            <w:drawing>
              <wp:inline distT="0" distB="0" distL="0" distR="0">
                <wp:extent cx="4658360" cy="6350"/>
                <wp:effectExtent l="1905" t="4445" r="6985" b="825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8360" cy="6350"/>
                          <a:chOff x="0" y="0"/>
                          <a:chExt cx="7336" cy="10"/>
                        </a:xfrm>
                      </wpg:grpSpPr>
                      <wps:wsp>
                        <wps:cNvPr id="5" name="Line 3"/>
                        <wps:cNvCnPr>
                          <a:cxnSpLocks noChangeShapeType="1"/>
                        </wps:cNvCnPr>
                        <wps:spPr bwMode="auto">
                          <a:xfrm>
                            <a:off x="5" y="5"/>
                            <a:ext cx="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6611" y="5"/>
                            <a:ext cx="7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8114C6" id="Группа 4" o:spid="_x0000_s1026" style="width:366.8pt;height:.5pt;mso-position-horizontal-relative:char;mso-position-vertical-relative:line" coordsize="73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">
                <v:line id="Line 3" o:spid="_x0000_s1027" style="position:absolute;visibility:visible;mso-wrap-style:square" from="5,5" to="66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4" o:spid="_x0000_s1028" style="position:absolute;visibility:visible;mso-wrap-style:square" from="6611,5" to="7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rsidR="00B9490F" w:rsidRDefault="00B9490F" w:rsidP="00B9490F">
      <w:pPr>
        <w:pStyle w:val="a3"/>
        <w:ind w:left="0"/>
        <w:rPr>
          <w:sz w:val="16"/>
        </w:rPr>
      </w:pPr>
    </w:p>
    <w:p w:rsidR="00B9490F" w:rsidRPr="008D1ED4" w:rsidRDefault="00B9490F" w:rsidP="00B9490F">
      <w:pPr>
        <w:spacing w:before="90"/>
        <w:ind w:left="120"/>
        <w:rPr>
          <w:sz w:val="24"/>
          <w:lang w:val="ru-RU"/>
        </w:rPr>
      </w:pPr>
      <w:r w:rsidRPr="008D1ED4">
        <w:rPr>
          <w:sz w:val="24"/>
          <w:lang w:val="ru-RU"/>
        </w:rPr>
        <w:t>даю свое согласие</w:t>
      </w:r>
    </w:p>
    <w:p w:rsidR="00B9490F" w:rsidRPr="008D1ED4" w:rsidRDefault="00B9490F" w:rsidP="00B9490F">
      <w:pPr>
        <w:pStyle w:val="a3"/>
        <w:spacing w:before="6"/>
        <w:ind w:left="0"/>
        <w:rPr>
          <w:sz w:val="19"/>
          <w:lang w:val="ru-RU"/>
        </w:rPr>
      </w:pPr>
      <w:r>
        <w:rPr>
          <w:noProof/>
          <w:lang w:val="ru-RU" w:eastAsia="ru-RU"/>
        </w:rPr>
        <mc:AlternateContent>
          <mc:Choice Requires="wpg">
            <w:drawing>
              <wp:anchor distT="0" distB="0" distL="0" distR="0" simplePos="0" relativeHeight="251659264" behindDoc="0" locked="0" layoutInCell="1" allowOverlap="1">
                <wp:simplePos x="0" y="0"/>
                <wp:positionH relativeFrom="page">
                  <wp:posOffset>896620</wp:posOffset>
                </wp:positionH>
                <wp:positionV relativeFrom="paragraph">
                  <wp:posOffset>167640</wp:posOffset>
                </wp:positionV>
                <wp:extent cx="6109335" cy="10160"/>
                <wp:effectExtent l="1270" t="0" r="4445" b="8890"/>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9335" cy="10160"/>
                          <a:chOff x="1413" y="264"/>
                          <a:chExt cx="9621" cy="16"/>
                        </a:xfrm>
                      </wpg:grpSpPr>
                      <wps:wsp>
                        <wps:cNvPr id="2" name="Line 6"/>
                        <wps:cNvCnPr>
                          <a:cxnSpLocks noChangeShapeType="1"/>
                        </wps:cNvCnPr>
                        <wps:spPr bwMode="auto">
                          <a:xfrm>
                            <a:off x="1421" y="272"/>
                            <a:ext cx="49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6343" y="272"/>
                            <a:ext cx="468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E5FE0" id="Группа 1" o:spid="_x0000_s1026" style="position:absolute;margin-left:70.6pt;margin-top:13.2pt;width:481.05pt;height:.8pt;z-index:251659264;mso-wrap-distance-left:0;mso-wrap-distance-right:0;mso-position-horizontal-relative:page" coordorigin="1413,264" coordsize="96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">
                <v:line id="Line 6" o:spid="_x0000_s1027" style="position:absolute;visibility:visible;mso-wrap-style:square" from="1421,272" to="634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YQbMQAAADaAAAADwAAAGRycy9kb3ducmV2LnhtbESPS2vDMBCE74H+B7GFXkIiN4cSXCum&#10;FAwh0EIeh/S2sdYPaq2Epdhufn1UKPQ4zMw3TJZPphMD9b61rOB5mYAgLq1uuVZwOhaLNQgfkDV2&#10;lknBD3nINw+zDFNtR97TcAi1iBD2KSpoQnCplL5syKBfWkccvcr2BkOUfS11j2OEm06ukuRFGmw5&#10;LjTo6L2h8vtwNQq2Z3cbh+Tr8uGHfbVz9FnpYq7U0+P09goi0BT+w3/trVawgt8r8QbIz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hhBsxAAAANoAAAAPAAAAAAAAAAAA&#10;AAAAAKECAABkcnMvZG93bnJldi54bWxQSwUGAAAAAAQABAD5AAAAkgMAAAAA&#10;" strokeweight=".26669mm"/>
                <v:line id="Line 7" o:spid="_x0000_s1028" style="position:absolute;visibility:visible;mso-wrap-style:square" from="6343,272" to="1102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198UAAADaAAAADwAAAGRycy9kb3ducmV2LnhtbESPT2vCQBTE74LfYXmCl1I3WigS3YQi&#10;CFKooO3B3p7Zlz80+3bJbpPUT98tFDwOM/MbZpuPphU9db6xrGC5SEAQF1Y3XCn4eN8/rkH4gKyx&#10;tUwKfshDnk0nW0y1HfhE/TlUIkLYp6igDsGlUvqiJoN+YR1x9ErbGQxRdpXUHQ4Rblq5SpJnabDh&#10;uFCjo11Nxdf52yg4XNxt6JPP65vvT+Wro2Op9w9KzWfjywZEoDHcw//tg1bwBH9X4g2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q198UAAADaAAAADwAAAAAAAAAA&#10;AAAAAAChAgAAZHJzL2Rvd25yZXYueG1sUEsFBgAAAAAEAAQA+QAAAJMDAAAAAA==&#10;" strokeweight=".26669mm"/>
                <w10:wrap type="topAndBottom" anchorx="page"/>
              </v:group>
            </w:pict>
          </mc:Fallback>
        </mc:AlternateContent>
      </w:r>
    </w:p>
    <w:p w:rsidR="00B9490F" w:rsidRPr="008D1ED4" w:rsidRDefault="00B9490F" w:rsidP="00B9490F">
      <w:pPr>
        <w:spacing w:line="148" w:lineRule="exact"/>
        <w:ind w:left="4922"/>
        <w:rPr>
          <w:i/>
          <w:sz w:val="16"/>
          <w:lang w:val="ru-RU"/>
        </w:rPr>
      </w:pPr>
      <w:r w:rsidRPr="008D1ED4">
        <w:rPr>
          <w:i/>
          <w:sz w:val="16"/>
          <w:lang w:val="ru-RU"/>
        </w:rPr>
        <w:t>(наименование организации)</w:t>
      </w:r>
    </w:p>
    <w:p w:rsidR="00B9490F" w:rsidRPr="008D1ED4" w:rsidRDefault="00B9490F" w:rsidP="00B9490F">
      <w:pPr>
        <w:spacing w:before="96"/>
        <w:ind w:left="120" w:right="124"/>
        <w:jc w:val="both"/>
        <w:rPr>
          <w:sz w:val="24"/>
          <w:lang w:val="ru-RU"/>
        </w:rPr>
      </w:pPr>
      <w:r w:rsidRPr="008D1ED4">
        <w:rPr>
          <w:sz w:val="24"/>
          <w:lang w:val="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w:t>
      </w:r>
      <w:r w:rsidR="000807D3">
        <w:rPr>
          <w:sz w:val="24"/>
          <w:lang w:val="ru-RU"/>
        </w:rPr>
        <w:t>страховой номер индивидуального лицевого счета (</w:t>
      </w:r>
      <w:r>
        <w:rPr>
          <w:sz w:val="24"/>
          <w:lang w:val="ru-RU"/>
        </w:rPr>
        <w:t>СНИЛС</w:t>
      </w:r>
      <w:r w:rsidR="000807D3">
        <w:rPr>
          <w:sz w:val="24"/>
          <w:lang w:val="ru-RU"/>
        </w:rPr>
        <w:t>)</w:t>
      </w:r>
      <w:bookmarkStart w:id="0" w:name="_GoBack"/>
      <w:bookmarkEnd w:id="0"/>
      <w:r>
        <w:rPr>
          <w:sz w:val="24"/>
          <w:lang w:val="ru-RU"/>
        </w:rPr>
        <w:t xml:space="preserve">, </w:t>
      </w:r>
      <w:r w:rsidRPr="008D1ED4">
        <w:rPr>
          <w:sz w:val="24"/>
          <w:lang w:val="ru-RU"/>
        </w:rPr>
        <w:t xml:space="preserve">гражданство; информация о результатах итогового </w:t>
      </w:r>
      <w:r>
        <w:rPr>
          <w:sz w:val="24"/>
          <w:lang w:val="ru-RU"/>
        </w:rPr>
        <w:t>собеседования</w:t>
      </w:r>
      <w:r w:rsidRPr="008D1ED4">
        <w:rPr>
          <w:sz w:val="24"/>
          <w:lang w:val="ru-RU"/>
        </w:rPr>
        <w:t>, информация об отнесении участника к категории лиц с ограниченными возможностями здоровья, детям-инвалидам, инвалидам.</w:t>
      </w:r>
    </w:p>
    <w:p w:rsidR="00B9490F" w:rsidRPr="008D1ED4" w:rsidRDefault="00B9490F" w:rsidP="00B9490F">
      <w:pPr>
        <w:ind w:left="120" w:right="124" w:firstLine="710"/>
        <w:jc w:val="both"/>
        <w:rPr>
          <w:sz w:val="24"/>
          <w:lang w:val="ru-RU"/>
        </w:rPr>
      </w:pPr>
      <w:r w:rsidRPr="008D1ED4">
        <w:rPr>
          <w:sz w:val="24"/>
          <w:lang w:val="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B9490F" w:rsidRPr="008D1ED4" w:rsidRDefault="00B9490F" w:rsidP="00B9490F">
      <w:pPr>
        <w:spacing w:before="1"/>
        <w:ind w:left="120" w:right="124" w:firstLine="710"/>
        <w:jc w:val="both"/>
        <w:rPr>
          <w:sz w:val="24"/>
          <w:lang w:val="ru-RU"/>
        </w:rPr>
      </w:pPr>
      <w:r w:rsidRPr="008D1ED4">
        <w:rPr>
          <w:sz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490F" w:rsidRPr="008D1ED4" w:rsidRDefault="00B9490F" w:rsidP="00B9490F">
      <w:pPr>
        <w:pStyle w:val="a3"/>
        <w:spacing w:before="9"/>
        <w:ind w:left="0"/>
        <w:rPr>
          <w:sz w:val="23"/>
          <w:lang w:val="ru-RU"/>
        </w:rPr>
      </w:pPr>
    </w:p>
    <w:p w:rsidR="00B9490F" w:rsidRPr="008D1ED4" w:rsidRDefault="00B9490F" w:rsidP="00B9490F">
      <w:pPr>
        <w:tabs>
          <w:tab w:val="left" w:pos="7668"/>
        </w:tabs>
        <w:spacing w:line="275" w:lineRule="exact"/>
        <w:ind w:left="831"/>
        <w:rPr>
          <w:sz w:val="24"/>
          <w:lang w:val="ru-RU"/>
        </w:rPr>
      </w:pPr>
      <w:r w:rsidRPr="008D1ED4">
        <w:rPr>
          <w:sz w:val="24"/>
          <w:lang w:val="ru-RU"/>
        </w:rPr>
        <w:t>Я</w:t>
      </w:r>
      <w:r w:rsidRPr="008D1ED4">
        <w:rPr>
          <w:spacing w:val="-1"/>
          <w:sz w:val="24"/>
          <w:lang w:val="ru-RU"/>
        </w:rPr>
        <w:t xml:space="preserve"> </w:t>
      </w:r>
      <w:r w:rsidRPr="008D1ED4">
        <w:rPr>
          <w:sz w:val="24"/>
          <w:lang w:val="ru-RU"/>
        </w:rPr>
        <w:t>проинформирован,</w:t>
      </w:r>
      <w:r w:rsidRPr="008D1ED4">
        <w:rPr>
          <w:spacing w:val="-1"/>
          <w:sz w:val="24"/>
          <w:lang w:val="ru-RU"/>
        </w:rPr>
        <w:t xml:space="preserve"> </w:t>
      </w:r>
      <w:r w:rsidRPr="008D1ED4">
        <w:rPr>
          <w:sz w:val="24"/>
          <w:lang w:val="ru-RU"/>
        </w:rPr>
        <w:t>что</w:t>
      </w:r>
      <w:r w:rsidRPr="008D1ED4">
        <w:rPr>
          <w:sz w:val="24"/>
          <w:u w:val="single"/>
          <w:lang w:val="ru-RU"/>
        </w:rPr>
        <w:t xml:space="preserve"> </w:t>
      </w:r>
      <w:r w:rsidRPr="008D1ED4">
        <w:rPr>
          <w:sz w:val="24"/>
          <w:u w:val="single"/>
          <w:lang w:val="ru-RU"/>
        </w:rPr>
        <w:tab/>
      </w:r>
      <w:r w:rsidRPr="008D1ED4">
        <w:rPr>
          <w:sz w:val="24"/>
          <w:lang w:val="ru-RU"/>
        </w:rPr>
        <w:t>гарантирует</w:t>
      </w:r>
    </w:p>
    <w:p w:rsidR="00B9490F" w:rsidRPr="008D1ED4" w:rsidRDefault="00B9490F" w:rsidP="00B9490F">
      <w:pPr>
        <w:spacing w:line="183" w:lineRule="exact"/>
        <w:ind w:left="2677" w:right="1633"/>
        <w:jc w:val="center"/>
        <w:rPr>
          <w:i/>
          <w:sz w:val="16"/>
          <w:lang w:val="ru-RU"/>
        </w:rPr>
      </w:pPr>
      <w:r w:rsidRPr="008D1ED4">
        <w:rPr>
          <w:i/>
          <w:sz w:val="16"/>
          <w:lang w:val="ru-RU"/>
        </w:rPr>
        <w:t>(наименование организации)</w:t>
      </w:r>
    </w:p>
    <w:p w:rsidR="00B9490F" w:rsidRPr="008D1ED4" w:rsidRDefault="00B9490F" w:rsidP="00B9490F">
      <w:pPr>
        <w:spacing w:before="97"/>
        <w:ind w:left="120" w:right="127"/>
        <w:jc w:val="both"/>
        <w:rPr>
          <w:sz w:val="24"/>
          <w:lang w:val="ru-RU"/>
        </w:rPr>
      </w:pPr>
      <w:r w:rsidRPr="008D1ED4">
        <w:rPr>
          <w:sz w:val="24"/>
          <w:lang w:val="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490F" w:rsidRPr="008D1ED4" w:rsidRDefault="00B9490F" w:rsidP="00B9490F">
      <w:pPr>
        <w:ind w:left="120" w:right="124" w:firstLine="710"/>
        <w:jc w:val="both"/>
        <w:rPr>
          <w:sz w:val="24"/>
          <w:lang w:val="ru-RU"/>
        </w:rPr>
      </w:pPr>
      <w:r w:rsidRPr="008D1ED4">
        <w:rPr>
          <w:sz w:val="24"/>
          <w:lang w:val="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9490F" w:rsidRPr="008D1ED4" w:rsidRDefault="00B9490F" w:rsidP="00B9490F">
      <w:pPr>
        <w:pStyle w:val="a3"/>
        <w:ind w:left="0"/>
        <w:rPr>
          <w:lang w:val="ru-RU"/>
        </w:rPr>
      </w:pPr>
    </w:p>
    <w:p w:rsidR="00B9490F" w:rsidRPr="008D1ED4" w:rsidRDefault="00B9490F" w:rsidP="00B9490F">
      <w:pPr>
        <w:pStyle w:val="a3"/>
        <w:spacing w:before="9"/>
        <w:ind w:left="0"/>
        <w:rPr>
          <w:sz w:val="21"/>
          <w:lang w:val="ru-RU"/>
        </w:rPr>
      </w:pPr>
    </w:p>
    <w:p w:rsidR="00B9490F" w:rsidRPr="008D1ED4" w:rsidRDefault="00B9490F" w:rsidP="00B9490F">
      <w:pPr>
        <w:tabs>
          <w:tab w:val="left" w:pos="1430"/>
          <w:tab w:val="left" w:pos="2985"/>
          <w:tab w:val="left" w:pos="3646"/>
          <w:tab w:val="left" w:pos="4892"/>
          <w:tab w:val="left" w:pos="6507"/>
          <w:tab w:val="left" w:pos="8137"/>
        </w:tabs>
        <w:ind w:left="831"/>
        <w:rPr>
          <w:sz w:val="24"/>
          <w:lang w:val="ru-RU"/>
        </w:rPr>
      </w:pP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202</w:t>
      </w:r>
      <w:r w:rsidRPr="008D1ED4">
        <w:rPr>
          <w:sz w:val="24"/>
          <w:u w:val="single"/>
          <w:lang w:val="ru-RU"/>
        </w:rPr>
        <w:t xml:space="preserve"> </w:t>
      </w:r>
      <w:r w:rsidRPr="008D1ED4">
        <w:rPr>
          <w:sz w:val="24"/>
          <w:u w:val="single"/>
          <w:lang w:val="ru-RU"/>
        </w:rPr>
        <w:tab/>
      </w:r>
      <w:r w:rsidRPr="008D1ED4">
        <w:rPr>
          <w:sz w:val="24"/>
          <w:lang w:val="ru-RU"/>
        </w:rPr>
        <w:t>г.</w:t>
      </w:r>
      <w:r w:rsidRPr="008D1ED4">
        <w:rPr>
          <w:sz w:val="24"/>
          <w:lang w:val="ru-RU"/>
        </w:rPr>
        <w:tab/>
      </w:r>
      <w:r w:rsidRPr="008D1ED4">
        <w:rPr>
          <w:sz w:val="24"/>
          <w:u w:val="single"/>
          <w:lang w:val="ru-RU"/>
        </w:rPr>
        <w:t xml:space="preserve"> </w:t>
      </w:r>
      <w:r w:rsidRPr="008D1ED4">
        <w:rPr>
          <w:sz w:val="24"/>
          <w:u w:val="single"/>
          <w:lang w:val="ru-RU"/>
        </w:rPr>
        <w:tab/>
      </w:r>
      <w:r w:rsidRPr="008D1ED4">
        <w:rPr>
          <w:sz w:val="24"/>
          <w:lang w:val="ru-RU"/>
        </w:rPr>
        <w:t>/</w:t>
      </w:r>
      <w:r w:rsidRPr="008D1ED4">
        <w:rPr>
          <w:sz w:val="24"/>
          <w:u w:val="single"/>
          <w:lang w:val="ru-RU"/>
        </w:rPr>
        <w:t xml:space="preserve"> </w:t>
      </w:r>
      <w:r w:rsidRPr="008D1ED4">
        <w:rPr>
          <w:sz w:val="24"/>
          <w:u w:val="single"/>
          <w:lang w:val="ru-RU"/>
        </w:rPr>
        <w:tab/>
      </w:r>
      <w:r w:rsidRPr="008D1ED4">
        <w:rPr>
          <w:sz w:val="24"/>
          <w:lang w:val="ru-RU"/>
        </w:rPr>
        <w:t>/</w:t>
      </w:r>
    </w:p>
    <w:p w:rsidR="00B9490F" w:rsidRPr="00B9490F" w:rsidRDefault="00B9490F" w:rsidP="00B9490F">
      <w:pPr>
        <w:tabs>
          <w:tab w:val="left" w:pos="6682"/>
        </w:tabs>
        <w:spacing w:before="4"/>
        <w:ind w:left="6893" w:right="2065" w:hanging="1681"/>
        <w:rPr>
          <w:i/>
          <w:sz w:val="24"/>
          <w:lang w:val="ru-RU"/>
        </w:rPr>
        <w:sectPr w:rsidR="00B9490F" w:rsidRPr="00B9490F">
          <w:pgSz w:w="11910" w:h="16840"/>
          <w:pgMar w:top="1060" w:right="440" w:bottom="1140" w:left="1300" w:header="0" w:footer="899" w:gutter="0"/>
          <w:cols w:space="720"/>
        </w:sectPr>
      </w:pPr>
      <w:r w:rsidRPr="008D1ED4">
        <w:rPr>
          <w:i/>
          <w:sz w:val="24"/>
          <w:lang w:val="ru-RU"/>
        </w:rPr>
        <w:t>Подпись</w:t>
      </w:r>
      <w:r w:rsidRPr="008D1ED4">
        <w:rPr>
          <w:i/>
          <w:sz w:val="24"/>
          <w:lang w:val="ru-RU"/>
        </w:rPr>
        <w:tab/>
      </w:r>
      <w:r w:rsidRPr="008D1ED4">
        <w:rPr>
          <w:i/>
          <w:spacing w:val="-1"/>
          <w:sz w:val="24"/>
          <w:lang w:val="ru-RU"/>
        </w:rPr>
        <w:t xml:space="preserve">Расшифровка </w:t>
      </w:r>
      <w:r w:rsidRPr="008D1ED4">
        <w:rPr>
          <w:i/>
          <w:sz w:val="24"/>
          <w:lang w:val="ru-RU"/>
        </w:rPr>
        <w:t>подписи</w:t>
      </w:r>
    </w:p>
    <w:p w:rsidR="009D436A" w:rsidRDefault="009D436A" w:rsidP="00B9490F"/>
    <w:sectPr w:rsidR="009D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0F"/>
    <w:rsid w:val="000807D3"/>
    <w:rsid w:val="009D436A"/>
    <w:rsid w:val="00B94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50774-10F7-43FE-8B73-028F0888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490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B9490F"/>
    <w:pPr>
      <w:spacing w:before="74"/>
      <w:ind w:left="11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9490F"/>
    <w:rPr>
      <w:rFonts w:ascii="Times New Roman" w:eastAsia="Times New Roman" w:hAnsi="Times New Roman" w:cs="Times New Roman"/>
      <w:b/>
      <w:bCs/>
      <w:sz w:val="28"/>
      <w:szCs w:val="28"/>
      <w:lang w:val="en-US"/>
    </w:rPr>
  </w:style>
  <w:style w:type="paragraph" w:styleId="a3">
    <w:name w:val="Body Text"/>
    <w:basedOn w:val="a"/>
    <w:link w:val="a4"/>
    <w:uiPriority w:val="1"/>
    <w:qFormat/>
    <w:rsid w:val="00B9490F"/>
    <w:pPr>
      <w:ind w:left="115"/>
    </w:pPr>
    <w:rPr>
      <w:sz w:val="26"/>
      <w:szCs w:val="26"/>
    </w:rPr>
  </w:style>
  <w:style w:type="character" w:customStyle="1" w:styleId="a4">
    <w:name w:val="Основной текст Знак"/>
    <w:basedOn w:val="a0"/>
    <w:link w:val="a3"/>
    <w:uiPriority w:val="1"/>
    <w:rsid w:val="00B9490F"/>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367</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Лазарев Александр Геннадьевич</dc:creator>
  <cp:keywords/>
  <dc:description/>
  <cp:lastModifiedBy>Лазарев Александр Геннадьевич</cp:lastModifiedBy>
  <cp:revision>3</cp:revision>
  <dcterms:created xsi:type="dcterms:W3CDTF">2021-12-29T04:33:00Z</dcterms:created>
  <dcterms:modified xsi:type="dcterms:W3CDTF">2021-12-29T04:38:00Z</dcterms:modified>
</cp:coreProperties>
</file>